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left="-104" w:right="-104" w:firstLine="104"/>
        <w:jc w:val="left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7</w:t>
      </w:r>
    </w:p>
    <w:p>
      <w:pPr>
        <w:spacing w:line="578" w:lineRule="exact"/>
        <w:ind w:left="-104" w:right="-104" w:firstLine="104"/>
        <w:jc w:val="center"/>
        <w:rPr>
          <w:rFonts w:eastAsia="方正小标宋简体"/>
          <w:sz w:val="44"/>
          <w:szCs w:val="44"/>
        </w:rPr>
      </w:pPr>
    </w:p>
    <w:p>
      <w:pPr>
        <w:spacing w:line="578" w:lineRule="exact"/>
        <w:ind w:left="-104" w:right="-104" w:firstLine="104"/>
        <w:jc w:val="center"/>
        <w:rPr>
          <w:rFonts w:hint="eastAsia" w:eastAsia="方正小标宋简体"/>
          <w:sz w:val="44"/>
          <w:szCs w:val="44"/>
          <w:u w:val="single"/>
        </w:rPr>
      </w:pPr>
      <w:r>
        <w:rPr>
          <w:rFonts w:eastAsia="方正小标宋简体"/>
          <w:sz w:val="44"/>
          <w:szCs w:val="44"/>
        </w:rPr>
        <w:t>关于</w:t>
      </w:r>
      <w:r>
        <w:rPr>
          <w:rFonts w:eastAsia="方正小标宋简体"/>
          <w:sz w:val="44"/>
          <w:szCs w:val="44"/>
          <w:u w:val="single"/>
        </w:rPr>
        <w:t xml:space="preserve"> </w:t>
      </w:r>
      <w:r>
        <w:rPr>
          <w:rFonts w:hint="eastAsia" w:eastAsia="方正小标宋简体"/>
          <w:sz w:val="44"/>
          <w:szCs w:val="44"/>
          <w:u w:val="single"/>
        </w:rPr>
        <w:t>全区人大代表工作先进集体和</w:t>
      </w:r>
    </w:p>
    <w:p>
      <w:pPr>
        <w:spacing w:line="578" w:lineRule="exact"/>
        <w:ind w:left="-104" w:right="-104" w:firstLine="104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u w:val="single"/>
        </w:rPr>
        <w:t>先进个人</w:t>
      </w:r>
      <w:r>
        <w:rPr>
          <w:rFonts w:eastAsia="方正小标宋简体"/>
          <w:sz w:val="44"/>
          <w:szCs w:val="44"/>
        </w:rPr>
        <w:t>拟表彰对象的公示</w:t>
      </w:r>
    </w:p>
    <w:p>
      <w:pPr>
        <w:spacing w:line="578" w:lineRule="exact"/>
        <w:ind w:left="-104" w:right="-104" w:firstLine="104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（范例）</w:t>
      </w:r>
    </w:p>
    <w:bookmarkEnd w:id="0"/>
    <w:p>
      <w:pPr>
        <w:spacing w:line="480" w:lineRule="atLeast"/>
        <w:ind w:left="-104" w:right="-102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根据《广西壮族自治区评比达标表彰活动管理细则》规定，现将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楷体_GB2312"/>
          <w:sz w:val="32"/>
          <w:szCs w:val="32"/>
          <w:u w:val="single"/>
        </w:rPr>
        <w:t>全区人大代表工作先进集体和先进个人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拟表彰对象名单及简要事迹予以公示。公示时间从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日起，至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日止</w:t>
      </w:r>
      <w:r>
        <w:rPr>
          <w:rFonts w:eastAsia="楷体_GB2312"/>
          <w:sz w:val="32"/>
          <w:szCs w:val="32"/>
        </w:rPr>
        <w:t>（不得少于5个工作日）</w:t>
      </w:r>
      <w:r>
        <w:rPr>
          <w:rFonts w:eastAsia="仿宋_GB2312"/>
          <w:sz w:val="32"/>
          <w:szCs w:val="32"/>
        </w:rPr>
        <w:t>。</w:t>
      </w:r>
    </w:p>
    <w:p>
      <w:pPr>
        <w:spacing w:line="480" w:lineRule="atLeast"/>
        <w:ind w:left="-104" w:right="-102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公示期间，如对拟表彰对象有不同意见，请通过电话、传真、电子邮件和信函等形式向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楷体_GB2312"/>
          <w:sz w:val="32"/>
          <w:szCs w:val="32"/>
          <w:u w:val="single"/>
        </w:rPr>
        <w:t>主办（承办）单位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反映情况（信函以到达日邮戳为准）。以单位名义反映情况的材料需加盖单位公章，以个人名义反映情况应署实名，并提供联系电话。</w:t>
      </w:r>
    </w:p>
    <w:p>
      <w:pPr>
        <w:spacing w:line="480" w:lineRule="atLeast"/>
        <w:ind w:left="-104" w:right="-102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联系方式</w:t>
      </w:r>
    </w:p>
    <w:p>
      <w:pPr>
        <w:spacing w:line="480" w:lineRule="atLeast"/>
        <w:ind w:left="-104" w:right="-102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电话：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 xml:space="preserve">  </w:t>
      </w:r>
    </w:p>
    <w:p>
      <w:pPr>
        <w:spacing w:line="480" w:lineRule="atLeast"/>
        <w:ind w:left="-104" w:right="-102"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传真：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>
      <w:pPr>
        <w:spacing w:line="480" w:lineRule="atLeast"/>
        <w:ind w:left="-104" w:right="-102" w:firstLine="640" w:firstLineChars="2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电子邮箱：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>
      <w:pPr>
        <w:spacing w:line="480" w:lineRule="atLeast"/>
        <w:ind w:left="-104" w:right="-102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通信地址：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>
      <w:pPr>
        <w:spacing w:line="480" w:lineRule="atLeast"/>
        <w:ind w:left="1493" w:leftChars="254" w:right="-102" w:hanging="960" w:hangingChars="3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</w:rPr>
        <w:t>附件：拟表彰对象名单及简要事迹</w:t>
      </w:r>
    </w:p>
    <w:p>
      <w:pPr>
        <w:spacing w:line="480" w:lineRule="atLeast"/>
        <w:ind w:left="1493" w:leftChars="254" w:right="-102" w:hanging="960" w:hangingChars="300"/>
        <w:rPr>
          <w:rFonts w:eastAsia="仿宋_GB2312"/>
          <w:sz w:val="32"/>
          <w:szCs w:val="32"/>
          <w:lang w:val="zh-CN"/>
        </w:rPr>
      </w:pPr>
    </w:p>
    <w:p>
      <w:pPr>
        <w:spacing w:line="480" w:lineRule="atLeast"/>
        <w:ind w:left="1491" w:leftChars="710" w:right="58" w:firstLine="2240" w:firstLineChars="700"/>
        <w:rPr>
          <w:rFonts w:eastAsia="楷体_GB2312"/>
          <w:sz w:val="32"/>
          <w:szCs w:val="32"/>
          <w:u w:val="single"/>
        </w:rPr>
      </w:pPr>
      <w:r>
        <w:rPr>
          <w:rFonts w:eastAsia="楷体_GB2312"/>
          <w:sz w:val="32"/>
          <w:szCs w:val="32"/>
          <w:u w:val="single"/>
        </w:rPr>
        <w:t xml:space="preserve">  主办（承办）单位   </w:t>
      </w:r>
    </w:p>
    <w:p>
      <w:pPr>
        <w:rPr>
          <w:rFonts w:eastAsia="仿宋"/>
          <w:spacing w:val="-11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　　　　　 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11447"/>
    <w:rsid w:val="4FB1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2021-12-09T02:41:00Z</dcterms:created>
  <dc:creator>顺便求长肉</dc:creator>
  <cp:lastModifiedBy>顺便求长肉</cp:lastModifiedBy>
  <dcterms:modified xsi:type="dcterms:W3CDTF">2021-12-09T02:42:01Z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A7C99A796FD34740A31094083905CB7E</vt:lpwstr>
  </property>
</Properties>
</file>